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449AD6" w14:textId="0130D2DE" w:rsidR="00C349D1" w:rsidRPr="00801870" w:rsidRDefault="00C349D1" w:rsidP="00801870">
      <w:pPr>
        <w:pStyle w:val="Rubrik"/>
        <w:rPr>
          <w:color w:val="2F5496" w:themeColor="accent1" w:themeShade="BF"/>
        </w:rPr>
      </w:pPr>
      <w:r w:rsidRPr="00801870">
        <w:rPr>
          <w:color w:val="2F5496" w:themeColor="accent1" w:themeShade="BF"/>
        </w:rPr>
        <w:t xml:space="preserve">FN-rollspel HT 2020 </w:t>
      </w:r>
    </w:p>
    <w:p w14:paraId="49164A37" w14:textId="772A0954" w:rsidR="00C349D1" w:rsidRDefault="00C349D1"/>
    <w:p w14:paraId="22B4CFA8" w14:textId="75C7EF29" w:rsidR="00C349D1" w:rsidRDefault="00C349D1" w:rsidP="00801870">
      <w:pPr>
        <w:pStyle w:val="Rubrik1"/>
      </w:pPr>
      <w:r>
        <w:t>UNEP – bevarande av naturmiljö –</w:t>
      </w:r>
      <w:r w:rsidR="00057960">
        <w:t xml:space="preserve"> bevarande av</w:t>
      </w:r>
      <w:r>
        <w:t xml:space="preserve"> biologisk mångfald</w:t>
      </w:r>
    </w:p>
    <w:p w14:paraId="7D6E0830" w14:textId="767552A1" w:rsidR="00C349D1" w:rsidRDefault="00C349D1"/>
    <w:p w14:paraId="10A89A4A" w14:textId="5CE3858D" w:rsidR="001521B4" w:rsidRPr="00513791" w:rsidRDefault="001521B4">
      <w:pPr>
        <w:rPr>
          <w:rFonts w:ascii="Garamond" w:hAnsi="Garamond"/>
          <w:sz w:val="24"/>
          <w:szCs w:val="24"/>
        </w:rPr>
      </w:pPr>
      <w:r w:rsidRPr="00513791">
        <w:rPr>
          <w:rFonts w:ascii="Garamond" w:hAnsi="Garamond"/>
          <w:sz w:val="24"/>
          <w:szCs w:val="24"/>
        </w:rPr>
        <w:t xml:space="preserve">Människan </w:t>
      </w:r>
      <w:r w:rsidR="00513791" w:rsidRPr="00513791">
        <w:rPr>
          <w:rFonts w:ascii="Garamond" w:hAnsi="Garamond"/>
          <w:sz w:val="24"/>
          <w:szCs w:val="24"/>
        </w:rPr>
        <w:t xml:space="preserve">påverkar och har under lång tid påverkat </w:t>
      </w:r>
      <w:r w:rsidRPr="00513791">
        <w:rPr>
          <w:rFonts w:ascii="Garamond" w:hAnsi="Garamond"/>
          <w:sz w:val="24"/>
          <w:szCs w:val="24"/>
        </w:rPr>
        <w:t xml:space="preserve">jorden och det finns färre och färre platser som </w:t>
      </w:r>
      <w:r w:rsidR="00513791" w:rsidRPr="00513791">
        <w:rPr>
          <w:rFonts w:ascii="Garamond" w:hAnsi="Garamond"/>
          <w:sz w:val="24"/>
          <w:szCs w:val="24"/>
        </w:rPr>
        <w:t>är o</w:t>
      </w:r>
      <w:r w:rsidRPr="00513791">
        <w:rPr>
          <w:rFonts w:ascii="Garamond" w:hAnsi="Garamond"/>
          <w:sz w:val="24"/>
          <w:szCs w:val="24"/>
        </w:rPr>
        <w:t xml:space="preserve">påverkade av människan. FN tar i sina globala mål upp vikten av att bevara naturmiljön </w:t>
      </w:r>
      <w:r w:rsidR="00513791" w:rsidRPr="00513791">
        <w:rPr>
          <w:rFonts w:ascii="Garamond" w:hAnsi="Garamond"/>
          <w:sz w:val="24"/>
          <w:szCs w:val="24"/>
        </w:rPr>
        <w:t xml:space="preserve">och finna en balans i hur vi utnyttjar naturen och dess resurser. (Globala mål 13 och 14) Detta arbete är mycket omfattande och innehåller många olika aspekter. UNEP kommer behandla en av dessa aspekter under rollspelet. </w:t>
      </w:r>
    </w:p>
    <w:p w14:paraId="30C965CF" w14:textId="24097CB3" w:rsidR="00513791" w:rsidRDefault="00513791"/>
    <w:p w14:paraId="1D1FAB00" w14:textId="6CD28CF5" w:rsidR="00DE093C" w:rsidRDefault="00801870" w:rsidP="00801870">
      <w:pPr>
        <w:pStyle w:val="Rubrik2"/>
      </w:pPr>
      <w:r>
        <w:t>Fråga att diskutera</w:t>
      </w:r>
    </w:p>
    <w:p w14:paraId="414F39BF" w14:textId="69D9360B" w:rsidR="001521B4" w:rsidRDefault="001521B4" w:rsidP="003C2E8E">
      <w:pPr>
        <w:rPr>
          <w:rFonts w:ascii="Garamond" w:hAnsi="Garamond"/>
        </w:rPr>
      </w:pPr>
    </w:p>
    <w:p w14:paraId="1DEE85DB" w14:textId="286A3BAB" w:rsidR="003C2E8E" w:rsidRPr="00513791" w:rsidRDefault="003C2E8E" w:rsidP="003C2E8E">
      <w:pPr>
        <w:rPr>
          <w:rFonts w:ascii="Garamond" w:hAnsi="Garamond"/>
          <w:sz w:val="24"/>
          <w:szCs w:val="24"/>
        </w:rPr>
      </w:pPr>
      <w:r w:rsidRPr="00513791">
        <w:rPr>
          <w:rFonts w:ascii="Garamond" w:hAnsi="Garamond"/>
          <w:sz w:val="24"/>
          <w:szCs w:val="24"/>
        </w:rPr>
        <w:t>Det finns de länder som menar att den ekonomiska utvecklingen skulle få stå tillbaka om satsningar för att bevara naturmiljö och biologisk mångfald görs. Det kan tex handla om att landet behöver mer jordbruksmark eller utvinna mer olja och naturgas för att försörja befolkningen</w:t>
      </w:r>
      <w:r w:rsidRPr="00513791">
        <w:rPr>
          <w:rFonts w:ascii="Garamond" w:hAnsi="Garamond"/>
          <w:sz w:val="24"/>
          <w:szCs w:val="24"/>
        </w:rPr>
        <w:t xml:space="preserve">. </w:t>
      </w:r>
    </w:p>
    <w:p w14:paraId="5B4EB608" w14:textId="5A1B87C1" w:rsidR="00801870" w:rsidRPr="00513791" w:rsidRDefault="00801870" w:rsidP="003C2E8E">
      <w:pPr>
        <w:pStyle w:val="Liststycke"/>
        <w:numPr>
          <w:ilvl w:val="0"/>
          <w:numId w:val="1"/>
        </w:numPr>
        <w:rPr>
          <w:rFonts w:ascii="Garamond" w:hAnsi="Garamond"/>
          <w:sz w:val="24"/>
          <w:szCs w:val="24"/>
        </w:rPr>
      </w:pPr>
      <w:r w:rsidRPr="00513791">
        <w:rPr>
          <w:rFonts w:ascii="Garamond" w:hAnsi="Garamond"/>
          <w:sz w:val="24"/>
          <w:szCs w:val="24"/>
        </w:rPr>
        <w:t>Står b</w:t>
      </w:r>
      <w:r w:rsidR="00057960" w:rsidRPr="00513791">
        <w:rPr>
          <w:rFonts w:ascii="Garamond" w:hAnsi="Garamond"/>
          <w:sz w:val="24"/>
          <w:szCs w:val="24"/>
        </w:rPr>
        <w:t>evarande</w:t>
      </w:r>
      <w:r w:rsidRPr="00513791">
        <w:rPr>
          <w:rFonts w:ascii="Garamond" w:hAnsi="Garamond"/>
          <w:sz w:val="24"/>
          <w:szCs w:val="24"/>
        </w:rPr>
        <w:t xml:space="preserve"> av naturmiljö och bevarande </w:t>
      </w:r>
      <w:r w:rsidR="00057960" w:rsidRPr="00513791">
        <w:rPr>
          <w:rFonts w:ascii="Garamond" w:hAnsi="Garamond"/>
          <w:sz w:val="24"/>
          <w:szCs w:val="24"/>
        </w:rPr>
        <w:t>av b</w:t>
      </w:r>
      <w:r w:rsidR="00003A09" w:rsidRPr="00513791">
        <w:rPr>
          <w:rFonts w:ascii="Garamond" w:hAnsi="Garamond"/>
          <w:sz w:val="24"/>
          <w:szCs w:val="24"/>
        </w:rPr>
        <w:t xml:space="preserve">iologisk mångfald </w:t>
      </w:r>
      <w:r w:rsidRPr="00513791">
        <w:rPr>
          <w:rFonts w:ascii="Garamond" w:hAnsi="Garamond"/>
          <w:sz w:val="24"/>
          <w:szCs w:val="24"/>
        </w:rPr>
        <w:t xml:space="preserve">i motsatsförhållande till utnyttjande av </w:t>
      </w:r>
      <w:r w:rsidR="00003A09" w:rsidRPr="00513791">
        <w:rPr>
          <w:rFonts w:ascii="Garamond" w:hAnsi="Garamond"/>
          <w:sz w:val="24"/>
          <w:szCs w:val="24"/>
        </w:rPr>
        <w:t>na</w:t>
      </w:r>
      <w:r w:rsidRPr="00513791">
        <w:rPr>
          <w:rFonts w:ascii="Garamond" w:hAnsi="Garamond"/>
          <w:sz w:val="24"/>
          <w:szCs w:val="24"/>
        </w:rPr>
        <w:t>turresurser och ekonomisk utveckling</w:t>
      </w:r>
      <w:r w:rsidR="00003A09" w:rsidRPr="00513791">
        <w:rPr>
          <w:rFonts w:ascii="Garamond" w:hAnsi="Garamond"/>
          <w:sz w:val="24"/>
          <w:szCs w:val="24"/>
        </w:rPr>
        <w:t>?</w:t>
      </w:r>
      <w:r w:rsidR="00057960" w:rsidRPr="00513791">
        <w:rPr>
          <w:rFonts w:ascii="Garamond" w:hAnsi="Garamond"/>
          <w:sz w:val="24"/>
          <w:szCs w:val="24"/>
        </w:rPr>
        <w:t xml:space="preserve"> </w:t>
      </w:r>
    </w:p>
    <w:p w14:paraId="389C9CA9" w14:textId="7607E24B" w:rsidR="00003A09" w:rsidRPr="00513791" w:rsidRDefault="00057960" w:rsidP="003C2E8E">
      <w:pPr>
        <w:pStyle w:val="Liststycke"/>
        <w:numPr>
          <w:ilvl w:val="0"/>
          <w:numId w:val="1"/>
        </w:numPr>
        <w:rPr>
          <w:rFonts w:ascii="Garamond" w:hAnsi="Garamond"/>
          <w:sz w:val="24"/>
          <w:szCs w:val="24"/>
        </w:rPr>
      </w:pPr>
      <w:r w:rsidRPr="00513791">
        <w:rPr>
          <w:rFonts w:ascii="Garamond" w:hAnsi="Garamond"/>
          <w:sz w:val="24"/>
          <w:szCs w:val="24"/>
        </w:rPr>
        <w:t xml:space="preserve">Hur kan vi lösa en eventuell motsättning? </w:t>
      </w:r>
    </w:p>
    <w:p w14:paraId="32BDF951" w14:textId="0F528931" w:rsidR="003C2E8E" w:rsidRPr="00513791" w:rsidRDefault="003C2E8E" w:rsidP="00A635A7">
      <w:pPr>
        <w:pStyle w:val="Liststycke"/>
        <w:numPr>
          <w:ilvl w:val="0"/>
          <w:numId w:val="1"/>
        </w:numPr>
        <w:rPr>
          <w:rFonts w:ascii="Garamond" w:hAnsi="Garamond"/>
          <w:sz w:val="24"/>
          <w:szCs w:val="24"/>
        </w:rPr>
      </w:pPr>
      <w:r w:rsidRPr="00513791">
        <w:rPr>
          <w:rFonts w:ascii="Garamond" w:hAnsi="Garamond"/>
          <w:sz w:val="24"/>
          <w:szCs w:val="24"/>
        </w:rPr>
        <w:t>Är det ökat internationellt samarbete som behövs</w:t>
      </w:r>
      <w:r w:rsidR="001521B4" w:rsidRPr="00513791">
        <w:rPr>
          <w:rFonts w:ascii="Garamond" w:hAnsi="Garamond"/>
          <w:sz w:val="24"/>
          <w:szCs w:val="24"/>
          <w:vertAlign w:val="superscript"/>
        </w:rPr>
        <w:t xml:space="preserve"> </w:t>
      </w:r>
      <w:r w:rsidR="001521B4" w:rsidRPr="00513791">
        <w:rPr>
          <w:rFonts w:ascii="Garamond" w:hAnsi="Garamond"/>
          <w:sz w:val="24"/>
          <w:szCs w:val="24"/>
        </w:rPr>
        <w:t>eller s</w:t>
      </w:r>
      <w:r w:rsidRPr="00513791">
        <w:rPr>
          <w:rFonts w:ascii="Garamond" w:hAnsi="Garamond"/>
          <w:sz w:val="24"/>
          <w:szCs w:val="24"/>
        </w:rPr>
        <w:t xml:space="preserve">ka varje </w:t>
      </w:r>
      <w:r w:rsidR="001521B4" w:rsidRPr="00513791">
        <w:rPr>
          <w:rFonts w:ascii="Garamond" w:hAnsi="Garamond"/>
          <w:sz w:val="24"/>
          <w:szCs w:val="24"/>
        </w:rPr>
        <w:t>enskild stat</w:t>
      </w:r>
      <w:r w:rsidRPr="00513791">
        <w:rPr>
          <w:rFonts w:ascii="Garamond" w:hAnsi="Garamond"/>
          <w:sz w:val="24"/>
          <w:szCs w:val="24"/>
        </w:rPr>
        <w:t xml:space="preserve"> få göra de avvägningar som krävs i dessa frågor? (jfr suveränitet) </w:t>
      </w:r>
    </w:p>
    <w:p w14:paraId="47A15A82" w14:textId="5AA6A67B" w:rsidR="00003A09" w:rsidRDefault="00003A09"/>
    <w:p w14:paraId="43A263B6" w14:textId="40A7007D" w:rsidR="00513791" w:rsidRDefault="00003A09" w:rsidP="00513791">
      <w:pPr>
        <w:pStyle w:val="Rubrik2"/>
      </w:pPr>
      <w:r>
        <w:t xml:space="preserve">Länkar: </w:t>
      </w:r>
    </w:p>
    <w:p w14:paraId="61CA84D7" w14:textId="3157063F" w:rsidR="00513791" w:rsidRDefault="00513791" w:rsidP="00513791"/>
    <w:p w14:paraId="381421FB" w14:textId="124CAC34" w:rsidR="00057960" w:rsidRDefault="00057960">
      <w:r>
        <w:t xml:space="preserve">Naturvårdsverket om </w:t>
      </w:r>
      <w:r w:rsidR="00801870">
        <w:t xml:space="preserve">Convention on </w:t>
      </w:r>
      <w:proofErr w:type="spellStart"/>
      <w:r w:rsidR="00801870">
        <w:t>Biological</w:t>
      </w:r>
      <w:proofErr w:type="spellEnd"/>
      <w:r w:rsidR="00801870">
        <w:t xml:space="preserve"> </w:t>
      </w:r>
      <w:proofErr w:type="spellStart"/>
      <w:r w:rsidR="00801870">
        <w:t>Diversity</w:t>
      </w:r>
      <w:proofErr w:type="spellEnd"/>
      <w:r w:rsidR="00801870">
        <w:t xml:space="preserve"> (CBD)</w:t>
      </w:r>
    </w:p>
    <w:p w14:paraId="7748561E" w14:textId="4ABF6579" w:rsidR="00513791" w:rsidRDefault="00513791">
      <w:hyperlink r:id="rId5" w:history="1">
        <w:r w:rsidR="00801870" w:rsidRPr="00AE50B2">
          <w:rPr>
            <w:rStyle w:val="Hyperlnk"/>
          </w:rPr>
          <w:t>https://www.naturvardsverket.se/cbd</w:t>
        </w:r>
      </w:hyperlink>
      <w:r w:rsidR="00801870">
        <w:t xml:space="preserve"> </w:t>
      </w:r>
    </w:p>
    <w:p w14:paraId="2C2EDE22" w14:textId="54D8159B" w:rsidR="00513791" w:rsidRDefault="00513791" w:rsidP="00513791"/>
    <w:p w14:paraId="73964060" w14:textId="46A48DAA" w:rsidR="00801870" w:rsidRDefault="00513791" w:rsidP="00513791">
      <w:pPr>
        <w:rPr>
          <w:lang w:val="en-GB"/>
        </w:rPr>
      </w:pPr>
      <w:r w:rsidRPr="00513791">
        <w:rPr>
          <w:lang w:val="en-GB"/>
        </w:rPr>
        <w:t>UN Report: Nature’s Dangerous Decline ‘Unprecedented’; Species Extinction Rates ‘Accelerating’</w:t>
      </w:r>
    </w:p>
    <w:p w14:paraId="5C2D4126" w14:textId="05BAF55D" w:rsidR="00513791" w:rsidRDefault="00513791" w:rsidP="00513791">
      <w:pPr>
        <w:rPr>
          <w:lang w:val="en-GB"/>
        </w:rPr>
      </w:pPr>
      <w:hyperlink r:id="rId6" w:history="1">
        <w:r w:rsidRPr="00513FF1">
          <w:rPr>
            <w:rStyle w:val="Hyperlnk"/>
            <w:lang w:val="en-GB"/>
          </w:rPr>
          <w:t>https://www.un.org/sustainabledevelopment/blog/2019/05/nature-decline-unprecedented-report/</w:t>
        </w:r>
      </w:hyperlink>
      <w:r>
        <w:rPr>
          <w:lang w:val="en-GB"/>
        </w:rPr>
        <w:t xml:space="preserve"> </w:t>
      </w:r>
    </w:p>
    <w:p w14:paraId="6CB45D1B" w14:textId="025805A8" w:rsidR="00513791" w:rsidRPr="00513791" w:rsidRDefault="00513791" w:rsidP="00513791">
      <w:pPr>
        <w:rPr>
          <w:lang w:val="en-GB"/>
        </w:rPr>
      </w:pPr>
    </w:p>
    <w:p w14:paraId="589D13F1" w14:textId="5B5AB385" w:rsidR="00801870" w:rsidRPr="00513791" w:rsidRDefault="00801870" w:rsidP="00801870">
      <w:pPr>
        <w:rPr>
          <w:lang w:val="en-GB"/>
        </w:rPr>
      </w:pPr>
      <w:r w:rsidRPr="00513791">
        <w:rPr>
          <w:lang w:val="en-GB"/>
        </w:rPr>
        <w:t xml:space="preserve">United Nations Summit on Biodiversity </w:t>
      </w:r>
      <w:proofErr w:type="spellStart"/>
      <w:r w:rsidRPr="00513791">
        <w:rPr>
          <w:lang w:val="en-GB"/>
        </w:rPr>
        <w:t>mångfald</w:t>
      </w:r>
      <w:proofErr w:type="spellEnd"/>
      <w:r w:rsidRPr="00513791">
        <w:rPr>
          <w:lang w:val="en-GB"/>
        </w:rPr>
        <w:t xml:space="preserve"> </w:t>
      </w:r>
      <w:proofErr w:type="spellStart"/>
      <w:r w:rsidRPr="00513791">
        <w:rPr>
          <w:lang w:val="en-GB"/>
        </w:rPr>
        <w:t>som</w:t>
      </w:r>
      <w:proofErr w:type="spellEnd"/>
      <w:r w:rsidRPr="00513791">
        <w:rPr>
          <w:lang w:val="en-GB"/>
        </w:rPr>
        <w:t xml:space="preserve"> </w:t>
      </w:r>
      <w:proofErr w:type="spellStart"/>
      <w:r w:rsidRPr="00513791">
        <w:rPr>
          <w:lang w:val="en-GB"/>
        </w:rPr>
        <w:t>hölls</w:t>
      </w:r>
      <w:proofErr w:type="spellEnd"/>
      <w:r w:rsidRPr="00513791">
        <w:rPr>
          <w:lang w:val="en-GB"/>
        </w:rPr>
        <w:t xml:space="preserve"> </w:t>
      </w:r>
      <w:proofErr w:type="spellStart"/>
      <w:r w:rsidRPr="00513791">
        <w:rPr>
          <w:lang w:val="en-GB"/>
        </w:rPr>
        <w:t>i</w:t>
      </w:r>
      <w:proofErr w:type="spellEnd"/>
      <w:r w:rsidRPr="00513791">
        <w:rPr>
          <w:lang w:val="en-GB"/>
        </w:rPr>
        <w:t xml:space="preserve"> </w:t>
      </w:r>
      <w:proofErr w:type="spellStart"/>
      <w:r w:rsidRPr="00513791">
        <w:rPr>
          <w:lang w:val="en-GB"/>
        </w:rPr>
        <w:t>september</w:t>
      </w:r>
      <w:proofErr w:type="spellEnd"/>
      <w:r w:rsidRPr="00513791">
        <w:rPr>
          <w:lang w:val="en-GB"/>
        </w:rPr>
        <w:t xml:space="preserve"> 2020.</w:t>
      </w:r>
      <w:r w:rsidR="00513791" w:rsidRPr="00513791">
        <w:rPr>
          <w:lang w:val="en-GB"/>
        </w:rPr>
        <w:t xml:space="preserve"> </w:t>
      </w:r>
    </w:p>
    <w:p w14:paraId="422140B9" w14:textId="72F0EF84" w:rsidR="00801870" w:rsidRPr="00513791" w:rsidRDefault="00513791" w:rsidP="00801870">
      <w:pPr>
        <w:rPr>
          <w:rStyle w:val="Hyperlnk"/>
          <w:lang w:val="en-GB"/>
        </w:rPr>
      </w:pPr>
      <w:r>
        <w:rPr>
          <w:noProof/>
        </w:rPr>
        <w:drawing>
          <wp:anchor distT="0" distB="0" distL="114300" distR="114300" simplePos="0" relativeHeight="251658240" behindDoc="1" locked="0" layoutInCell="1" allowOverlap="1" wp14:anchorId="4C84645F" wp14:editId="487AFFE8">
            <wp:simplePos x="0" y="0"/>
            <wp:positionH relativeFrom="column">
              <wp:posOffset>4459999</wp:posOffset>
            </wp:positionH>
            <wp:positionV relativeFrom="paragraph">
              <wp:posOffset>130175</wp:posOffset>
            </wp:positionV>
            <wp:extent cx="1836026" cy="1559899"/>
            <wp:effectExtent l="0" t="0" r="0" b="2540"/>
            <wp:wrapNone/>
            <wp:docPr id="2" name="Bildobjekt 2" descr="United Nations | Education within the 2030 Agenda for Sustainable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ted Nations | Education within the 2030 Agenda for Sustainable  Developm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40422" cy="1563634"/>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8" w:history="1">
        <w:r w:rsidR="00801870" w:rsidRPr="00513791">
          <w:rPr>
            <w:rStyle w:val="Hyperlnk"/>
            <w:lang w:val="en-GB"/>
          </w:rPr>
          <w:t>https://www.un.org/pga/75/united-nations-summit-on-biodiversity/</w:t>
        </w:r>
      </w:hyperlink>
      <w:r w:rsidR="00801870" w:rsidRPr="00513791">
        <w:rPr>
          <w:lang w:val="en-GB"/>
        </w:rPr>
        <w:t xml:space="preserve">  </w:t>
      </w:r>
    </w:p>
    <w:p w14:paraId="7AC89371" w14:textId="2BBFAA31" w:rsidR="00801870" w:rsidRDefault="00801870" w:rsidP="00801870">
      <w:r>
        <w:t xml:space="preserve">En lista över de uttalanden som gjordes vid toppmötet om biologisk </w:t>
      </w:r>
    </w:p>
    <w:p w14:paraId="7BCD623E" w14:textId="77777777" w:rsidR="00801870" w:rsidRDefault="00513791" w:rsidP="00801870">
      <w:hyperlink r:id="rId9" w:history="1">
        <w:r w:rsidR="00801870" w:rsidRPr="00AE50B2">
          <w:rPr>
            <w:rStyle w:val="Hyperlnk"/>
          </w:rPr>
          <w:t>https://www.cbd.int/article/2020-UN-Biodiversity-Summit/statements</w:t>
        </w:r>
      </w:hyperlink>
      <w:r w:rsidR="00801870">
        <w:t xml:space="preserve"> </w:t>
      </w:r>
    </w:p>
    <w:p w14:paraId="03309B75" w14:textId="77777777" w:rsidR="00801870" w:rsidRPr="00801870" w:rsidRDefault="00801870" w:rsidP="00801870"/>
    <w:sectPr w:rsidR="00801870" w:rsidRPr="008018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BB066A"/>
    <w:multiLevelType w:val="hybridMultilevel"/>
    <w:tmpl w:val="6BC841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9D1"/>
    <w:rsid w:val="00003A09"/>
    <w:rsid w:val="00057960"/>
    <w:rsid w:val="001521B4"/>
    <w:rsid w:val="003C2E8E"/>
    <w:rsid w:val="00513791"/>
    <w:rsid w:val="00801870"/>
    <w:rsid w:val="009C7A62"/>
    <w:rsid w:val="00A81BE2"/>
    <w:rsid w:val="00C349D1"/>
    <w:rsid w:val="00C528DB"/>
    <w:rsid w:val="00DE093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B4359"/>
  <w15:chartTrackingRefBased/>
  <w15:docId w15:val="{EE5AA26C-788C-4AF4-A338-6C4065C7A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80187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80187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003A09"/>
    <w:rPr>
      <w:color w:val="0563C1" w:themeColor="hyperlink"/>
      <w:u w:val="single"/>
    </w:rPr>
  </w:style>
  <w:style w:type="character" w:styleId="Olstomnmnande">
    <w:name w:val="Unresolved Mention"/>
    <w:basedOn w:val="Standardstycketeckensnitt"/>
    <w:uiPriority w:val="99"/>
    <w:semiHidden/>
    <w:unhideWhenUsed/>
    <w:rsid w:val="00003A09"/>
    <w:rPr>
      <w:color w:val="605E5C"/>
      <w:shd w:val="clear" w:color="auto" w:fill="E1DFDD"/>
    </w:rPr>
  </w:style>
  <w:style w:type="character" w:customStyle="1" w:styleId="Rubrik1Char">
    <w:name w:val="Rubrik 1 Char"/>
    <w:basedOn w:val="Standardstycketeckensnitt"/>
    <w:link w:val="Rubrik1"/>
    <w:uiPriority w:val="9"/>
    <w:rsid w:val="00801870"/>
    <w:rPr>
      <w:rFonts w:asciiTheme="majorHAnsi" w:eastAsiaTheme="majorEastAsia" w:hAnsiTheme="majorHAnsi" w:cstheme="majorBidi"/>
      <w:color w:val="2F5496" w:themeColor="accent1" w:themeShade="BF"/>
      <w:sz w:val="32"/>
      <w:szCs w:val="32"/>
    </w:rPr>
  </w:style>
  <w:style w:type="paragraph" w:styleId="Rubrik">
    <w:name w:val="Title"/>
    <w:basedOn w:val="Normal"/>
    <w:next w:val="Normal"/>
    <w:link w:val="RubrikChar"/>
    <w:uiPriority w:val="10"/>
    <w:qFormat/>
    <w:rsid w:val="0080187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801870"/>
    <w:rPr>
      <w:rFonts w:asciiTheme="majorHAnsi" w:eastAsiaTheme="majorEastAsia" w:hAnsiTheme="majorHAnsi" w:cstheme="majorBidi"/>
      <w:spacing w:val="-10"/>
      <w:kern w:val="28"/>
      <w:sz w:val="56"/>
      <w:szCs w:val="56"/>
    </w:rPr>
  </w:style>
  <w:style w:type="character" w:customStyle="1" w:styleId="Rubrik2Char">
    <w:name w:val="Rubrik 2 Char"/>
    <w:basedOn w:val="Standardstycketeckensnitt"/>
    <w:link w:val="Rubrik2"/>
    <w:uiPriority w:val="9"/>
    <w:rsid w:val="00801870"/>
    <w:rPr>
      <w:rFonts w:asciiTheme="majorHAnsi" w:eastAsiaTheme="majorEastAsia" w:hAnsiTheme="majorHAnsi" w:cstheme="majorBidi"/>
      <w:color w:val="2F5496" w:themeColor="accent1" w:themeShade="BF"/>
      <w:sz w:val="26"/>
      <w:szCs w:val="26"/>
    </w:rPr>
  </w:style>
  <w:style w:type="character" w:styleId="AnvndHyperlnk">
    <w:name w:val="FollowedHyperlink"/>
    <w:basedOn w:val="Standardstycketeckensnitt"/>
    <w:uiPriority w:val="99"/>
    <w:semiHidden/>
    <w:unhideWhenUsed/>
    <w:rsid w:val="00C528DB"/>
    <w:rPr>
      <w:color w:val="954F72" w:themeColor="followedHyperlink"/>
      <w:u w:val="single"/>
    </w:rPr>
  </w:style>
  <w:style w:type="paragraph" w:styleId="Liststycke">
    <w:name w:val="List Paragraph"/>
    <w:basedOn w:val="Normal"/>
    <w:uiPriority w:val="34"/>
    <w:qFormat/>
    <w:rsid w:val="003C2E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6178963">
      <w:bodyDiv w:val="1"/>
      <w:marLeft w:val="0"/>
      <w:marRight w:val="0"/>
      <w:marTop w:val="0"/>
      <w:marBottom w:val="0"/>
      <w:divBdr>
        <w:top w:val="none" w:sz="0" w:space="0" w:color="auto"/>
        <w:left w:val="none" w:sz="0" w:space="0" w:color="auto"/>
        <w:bottom w:val="none" w:sz="0" w:space="0" w:color="auto"/>
        <w:right w:val="none" w:sz="0" w:space="0" w:color="auto"/>
      </w:divBdr>
    </w:div>
    <w:div w:id="199402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rg/pga/75/united-nations-summit-on-biodiversity/"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n.org/sustainabledevelopment/blog/2019/05/nature-decline-unprecedented-report/" TargetMode="External"/><Relationship Id="rId11" Type="http://schemas.openxmlformats.org/officeDocument/2006/relationships/theme" Target="theme/theme1.xml"/><Relationship Id="rId5" Type="http://schemas.openxmlformats.org/officeDocument/2006/relationships/hyperlink" Target="https://www.naturvardsverket.se/cbd"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bd.int/article/2020-UN-Biodiversity-Summit/statements"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316</TotalTime>
  <Pages>1</Pages>
  <Words>324</Words>
  <Characters>1720</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Fredrik Andersson</dc:creator>
  <cp:keywords/>
  <dc:description/>
  <cp:lastModifiedBy>Fredrik Andersson</cp:lastModifiedBy>
  <cp:revision>3</cp:revision>
  <dcterms:created xsi:type="dcterms:W3CDTF">2020-11-01T18:36:00Z</dcterms:created>
  <dcterms:modified xsi:type="dcterms:W3CDTF">2020-11-02T15:58:00Z</dcterms:modified>
</cp:coreProperties>
</file>